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01F51A" w14:textId="77777777" w:rsidR="005F58C4" w:rsidRDefault="005F58C4" w:rsidP="005F58C4">
      <w:pPr>
        <w:pStyle w:val="Textoindependiente"/>
        <w:tabs>
          <w:tab w:val="left" w:pos="2279"/>
          <w:tab w:val="left" w:pos="3734"/>
        </w:tabs>
        <w:spacing w:before="56" w:line="276" w:lineRule="auto"/>
        <w:ind w:left="360" w:right="5294"/>
        <w:rPr>
          <w:rFonts w:ascii="Garamond" w:hAnsi="Garamond"/>
          <w:sz w:val="24"/>
          <w:szCs w:val="24"/>
        </w:rPr>
      </w:pPr>
    </w:p>
    <w:p w14:paraId="2E8E2B8D" w14:textId="77777777" w:rsidR="001E6A86" w:rsidRDefault="001E6A86" w:rsidP="005F58C4">
      <w:pPr>
        <w:pStyle w:val="Textoindependiente"/>
        <w:tabs>
          <w:tab w:val="left" w:pos="2279"/>
          <w:tab w:val="left" w:pos="3734"/>
        </w:tabs>
        <w:spacing w:before="56" w:line="276" w:lineRule="auto"/>
        <w:ind w:left="360" w:right="5294"/>
        <w:rPr>
          <w:rFonts w:ascii="Garamond" w:hAnsi="Garamond"/>
          <w:sz w:val="24"/>
          <w:szCs w:val="24"/>
        </w:rPr>
      </w:pPr>
    </w:p>
    <w:p w14:paraId="5D452492" w14:textId="77777777" w:rsidR="00D25728" w:rsidRDefault="00D25728" w:rsidP="001E6A86">
      <w:pPr>
        <w:pStyle w:val="Textoindependiente"/>
        <w:tabs>
          <w:tab w:val="left" w:pos="2279"/>
          <w:tab w:val="left" w:pos="3734"/>
        </w:tabs>
        <w:spacing w:before="56"/>
        <w:ind w:left="360" w:right="5294"/>
        <w:rPr>
          <w:rFonts w:ascii="Garamond" w:hAnsi="Garamond"/>
          <w:sz w:val="24"/>
          <w:szCs w:val="24"/>
        </w:rPr>
      </w:pPr>
    </w:p>
    <w:p w14:paraId="22619D26" w14:textId="44992CF4" w:rsidR="005F58C4" w:rsidRPr="00D25728" w:rsidRDefault="005043C7" w:rsidP="001E6A86">
      <w:pPr>
        <w:pStyle w:val="Textoindependiente"/>
        <w:tabs>
          <w:tab w:val="left" w:pos="2279"/>
          <w:tab w:val="left" w:pos="3734"/>
        </w:tabs>
        <w:spacing w:before="56"/>
        <w:ind w:left="360" w:right="5294"/>
        <w:rPr>
          <w:rFonts w:ascii="Garamond" w:hAnsi="Garamond"/>
          <w:sz w:val="24"/>
          <w:szCs w:val="24"/>
        </w:rPr>
      </w:pPr>
      <w:r w:rsidRPr="00D25728">
        <w:rPr>
          <w:rFonts w:ascii="Garamond" w:hAnsi="Garamond"/>
          <w:sz w:val="24"/>
          <w:szCs w:val="24"/>
        </w:rPr>
        <w:t xml:space="preserve">Bogotá D.C., </w:t>
      </w:r>
      <w:r w:rsidR="0093437E" w:rsidRPr="00D25728">
        <w:rPr>
          <w:rFonts w:ascii="Garamond" w:hAnsi="Garamond"/>
          <w:sz w:val="24"/>
          <w:szCs w:val="24"/>
        </w:rPr>
        <w:t xml:space="preserve">____ </w:t>
      </w:r>
      <w:r w:rsidR="005F58C4" w:rsidRPr="00D25728">
        <w:rPr>
          <w:rFonts w:ascii="Garamond" w:hAnsi="Garamond"/>
          <w:sz w:val="24"/>
          <w:szCs w:val="24"/>
        </w:rPr>
        <w:t>de ____</w:t>
      </w:r>
      <w:r w:rsidR="00C91418" w:rsidRPr="00D25728">
        <w:rPr>
          <w:rFonts w:ascii="Garamond" w:hAnsi="Garamond"/>
          <w:sz w:val="24"/>
          <w:szCs w:val="24"/>
        </w:rPr>
        <w:t xml:space="preserve"> </w:t>
      </w:r>
      <w:proofErr w:type="spellStart"/>
      <w:r w:rsidRPr="00D25728">
        <w:rPr>
          <w:rFonts w:ascii="Garamond" w:hAnsi="Garamond"/>
          <w:sz w:val="24"/>
          <w:szCs w:val="24"/>
        </w:rPr>
        <w:t>de</w:t>
      </w:r>
      <w:proofErr w:type="spellEnd"/>
      <w:r w:rsidR="005F58C4" w:rsidRPr="00D25728">
        <w:rPr>
          <w:rFonts w:ascii="Garamond" w:hAnsi="Garamond"/>
          <w:sz w:val="24"/>
          <w:szCs w:val="24"/>
        </w:rPr>
        <w:t xml:space="preserve"> </w:t>
      </w:r>
      <w:r w:rsidRPr="00D25728">
        <w:rPr>
          <w:rFonts w:ascii="Garamond" w:hAnsi="Garamond"/>
          <w:sz w:val="24"/>
          <w:szCs w:val="24"/>
        </w:rPr>
        <w:t>2025</w:t>
      </w:r>
    </w:p>
    <w:p w14:paraId="15D68CEE" w14:textId="77777777" w:rsidR="005F58C4" w:rsidRPr="00D25728" w:rsidRDefault="005F58C4" w:rsidP="001E6A86">
      <w:pPr>
        <w:pStyle w:val="Textoindependiente"/>
        <w:tabs>
          <w:tab w:val="left" w:pos="2279"/>
          <w:tab w:val="left" w:pos="3734"/>
        </w:tabs>
        <w:spacing w:before="56"/>
        <w:ind w:left="360" w:right="5294"/>
        <w:rPr>
          <w:rFonts w:ascii="Garamond" w:hAnsi="Garamond"/>
          <w:spacing w:val="-2"/>
          <w:sz w:val="24"/>
          <w:szCs w:val="24"/>
        </w:rPr>
      </w:pPr>
    </w:p>
    <w:p w14:paraId="62E93CEF" w14:textId="77777777" w:rsidR="00912FAD" w:rsidRPr="00D25728" w:rsidRDefault="005043C7" w:rsidP="001E6A86">
      <w:pPr>
        <w:pStyle w:val="Textoindependiente"/>
        <w:tabs>
          <w:tab w:val="left" w:pos="2279"/>
          <w:tab w:val="left" w:pos="3734"/>
        </w:tabs>
        <w:spacing w:before="56"/>
        <w:ind w:left="360" w:right="5294"/>
        <w:rPr>
          <w:rFonts w:ascii="Garamond" w:hAnsi="Garamond"/>
          <w:sz w:val="24"/>
          <w:szCs w:val="24"/>
        </w:rPr>
      </w:pPr>
      <w:r w:rsidRPr="00D25728">
        <w:rPr>
          <w:rFonts w:ascii="Garamond" w:hAnsi="Garamond"/>
          <w:spacing w:val="-2"/>
          <w:sz w:val="24"/>
          <w:szCs w:val="24"/>
        </w:rPr>
        <w:t>Señores:</w:t>
      </w:r>
    </w:p>
    <w:p w14:paraId="28D378B0" w14:textId="77777777" w:rsidR="00B23829" w:rsidRPr="00D25728" w:rsidRDefault="00B23829" w:rsidP="001E6A86">
      <w:pPr>
        <w:pStyle w:val="Textoindependiente"/>
        <w:tabs>
          <w:tab w:val="left" w:pos="3686"/>
        </w:tabs>
        <w:spacing w:before="34"/>
        <w:ind w:left="360" w:right="6428"/>
        <w:rPr>
          <w:rFonts w:ascii="Garamond" w:hAnsi="Garamond"/>
          <w:sz w:val="24"/>
          <w:szCs w:val="24"/>
        </w:rPr>
      </w:pPr>
      <w:r w:rsidRPr="00D25728">
        <w:rPr>
          <w:rFonts w:ascii="Garamond" w:hAnsi="Garamond"/>
          <w:sz w:val="24"/>
          <w:szCs w:val="24"/>
        </w:rPr>
        <w:t>Alcaldía Local de La Candelaria</w:t>
      </w:r>
    </w:p>
    <w:p w14:paraId="53C9C5F0" w14:textId="77777777" w:rsidR="00912FAD" w:rsidRPr="00D25728" w:rsidRDefault="005043C7" w:rsidP="001E6A86">
      <w:pPr>
        <w:pStyle w:val="Textoindependiente"/>
        <w:spacing w:before="34"/>
        <w:ind w:left="360" w:right="6700"/>
        <w:rPr>
          <w:rFonts w:ascii="Garamond" w:hAnsi="Garamond"/>
          <w:sz w:val="24"/>
          <w:szCs w:val="24"/>
        </w:rPr>
      </w:pPr>
      <w:r w:rsidRPr="00D25728">
        <w:rPr>
          <w:rFonts w:ascii="Garamond" w:hAnsi="Garamond"/>
          <w:spacing w:val="-2"/>
          <w:sz w:val="24"/>
          <w:szCs w:val="24"/>
        </w:rPr>
        <w:t>Ciudad</w:t>
      </w:r>
    </w:p>
    <w:p w14:paraId="7EBB6565" w14:textId="77777777" w:rsidR="00912FAD" w:rsidRPr="00D25728" w:rsidRDefault="00912FAD" w:rsidP="001E6A86">
      <w:pPr>
        <w:pStyle w:val="Textoindependiente"/>
        <w:spacing w:before="26"/>
        <w:rPr>
          <w:rFonts w:ascii="Garamond" w:hAnsi="Garamond"/>
          <w:sz w:val="24"/>
          <w:szCs w:val="24"/>
        </w:rPr>
      </w:pPr>
    </w:p>
    <w:p w14:paraId="7A91927D" w14:textId="77777777" w:rsidR="00F13978" w:rsidRPr="00D25728" w:rsidRDefault="00F13978" w:rsidP="00F13978">
      <w:pPr>
        <w:pStyle w:val="Textoindependiente"/>
        <w:tabs>
          <w:tab w:val="left" w:pos="1380"/>
          <w:tab w:val="left" w:pos="2089"/>
          <w:tab w:val="left" w:pos="3187"/>
          <w:tab w:val="left" w:pos="3630"/>
          <w:tab w:val="left" w:pos="4007"/>
          <w:tab w:val="left" w:pos="4994"/>
          <w:tab w:val="left" w:pos="6300"/>
          <w:tab w:val="left" w:pos="9969"/>
          <w:tab w:val="left" w:pos="10230"/>
        </w:tabs>
        <w:ind w:left="360" w:right="758"/>
        <w:jc w:val="both"/>
        <w:rPr>
          <w:rFonts w:ascii="Garamond" w:hAnsi="Garamond"/>
          <w:bCs/>
          <w:sz w:val="24"/>
          <w:szCs w:val="24"/>
          <w:lang w:val="es-ES_tradnl"/>
        </w:rPr>
      </w:pPr>
      <w:r w:rsidRPr="00D25728">
        <w:rPr>
          <w:rFonts w:ascii="Garamond" w:hAnsi="Garamond"/>
          <w:sz w:val="24"/>
          <w:szCs w:val="24"/>
          <w:lang w:val="es-ES_tradnl"/>
        </w:rPr>
        <w:t xml:space="preserve">Asunto: </w:t>
      </w:r>
      <w:r w:rsidRPr="00D25728">
        <w:rPr>
          <w:rFonts w:ascii="Garamond" w:hAnsi="Garamond"/>
          <w:bCs/>
          <w:sz w:val="24"/>
          <w:szCs w:val="24"/>
          <w:lang w:val="es-ES_tradnl"/>
        </w:rPr>
        <w:t>Declaración de compromiso con la sostenibilidad</w:t>
      </w:r>
    </w:p>
    <w:p w14:paraId="054F9F81" w14:textId="77777777" w:rsidR="00F13978" w:rsidRPr="00D25728" w:rsidRDefault="00F13978" w:rsidP="00F13978">
      <w:pPr>
        <w:pStyle w:val="Textoindependiente"/>
        <w:tabs>
          <w:tab w:val="left" w:pos="1380"/>
          <w:tab w:val="left" w:pos="2089"/>
          <w:tab w:val="left" w:pos="3187"/>
          <w:tab w:val="left" w:pos="3630"/>
          <w:tab w:val="left" w:pos="4007"/>
          <w:tab w:val="left" w:pos="4994"/>
          <w:tab w:val="left" w:pos="6300"/>
          <w:tab w:val="left" w:pos="9969"/>
          <w:tab w:val="left" w:pos="10230"/>
        </w:tabs>
        <w:ind w:left="360" w:right="758"/>
        <w:jc w:val="both"/>
        <w:rPr>
          <w:rFonts w:ascii="Garamond" w:hAnsi="Garamond"/>
          <w:sz w:val="24"/>
          <w:szCs w:val="24"/>
          <w:lang w:val="es-ES_tradnl"/>
        </w:rPr>
      </w:pPr>
    </w:p>
    <w:p w14:paraId="3DADB56E" w14:textId="4098D625" w:rsidR="00F13978" w:rsidRPr="00D25728" w:rsidRDefault="00F13978" w:rsidP="00F13978">
      <w:pPr>
        <w:pStyle w:val="Textoindependiente"/>
        <w:tabs>
          <w:tab w:val="left" w:pos="1380"/>
          <w:tab w:val="left" w:pos="2089"/>
          <w:tab w:val="left" w:pos="3187"/>
          <w:tab w:val="left" w:pos="3630"/>
          <w:tab w:val="left" w:pos="4007"/>
          <w:tab w:val="left" w:pos="4994"/>
          <w:tab w:val="left" w:pos="6300"/>
          <w:tab w:val="left" w:pos="9969"/>
          <w:tab w:val="left" w:pos="10230"/>
        </w:tabs>
        <w:ind w:left="360" w:right="758"/>
        <w:jc w:val="both"/>
        <w:rPr>
          <w:rFonts w:ascii="Garamond" w:hAnsi="Garamond"/>
          <w:sz w:val="24"/>
          <w:szCs w:val="24"/>
          <w:lang w:val="es-ES_tradnl"/>
        </w:rPr>
      </w:pPr>
      <w:r w:rsidRPr="00D25728">
        <w:rPr>
          <w:rFonts w:ascii="Garamond" w:hAnsi="Garamond"/>
          <w:sz w:val="24"/>
          <w:szCs w:val="24"/>
          <w:lang w:val="es-ES_tradnl"/>
        </w:rPr>
        <w:t xml:space="preserve">Yo, </w:t>
      </w:r>
      <w:r w:rsidRPr="00D25728">
        <w:rPr>
          <w:rFonts w:ascii="Garamond" w:hAnsi="Garamond"/>
          <w:bCs/>
          <w:sz w:val="24"/>
          <w:szCs w:val="24"/>
          <w:lang w:val="es-ES_tradnl"/>
        </w:rPr>
        <w:t>[</w:t>
      </w:r>
      <w:r w:rsidRPr="00D25728">
        <w:rPr>
          <w:rFonts w:ascii="Garamond" w:hAnsi="Garamond"/>
          <w:bCs/>
          <w:color w:val="FF0000"/>
          <w:sz w:val="24"/>
          <w:szCs w:val="24"/>
          <w:lang w:val="es-ES_tradnl"/>
        </w:rPr>
        <w:t>nombre completo del representante legal</w:t>
      </w:r>
      <w:r w:rsidRPr="00D25728">
        <w:rPr>
          <w:rFonts w:ascii="Garamond" w:hAnsi="Garamond"/>
          <w:bCs/>
          <w:sz w:val="24"/>
          <w:szCs w:val="24"/>
          <w:lang w:val="es-ES_tradnl"/>
        </w:rPr>
        <w:t>]</w:t>
      </w:r>
      <w:r w:rsidRPr="00D25728">
        <w:rPr>
          <w:rFonts w:ascii="Garamond" w:hAnsi="Garamond"/>
          <w:sz w:val="24"/>
          <w:szCs w:val="24"/>
          <w:lang w:val="es-ES_tradnl"/>
        </w:rPr>
        <w:t xml:space="preserve">, identificado(a) con </w:t>
      </w:r>
      <w:r w:rsidRPr="00D25728">
        <w:rPr>
          <w:rFonts w:ascii="Garamond" w:hAnsi="Garamond"/>
          <w:bCs/>
          <w:sz w:val="24"/>
          <w:szCs w:val="24"/>
          <w:lang w:val="es-ES_tradnl"/>
        </w:rPr>
        <w:t>[</w:t>
      </w:r>
      <w:r w:rsidRPr="00D25728">
        <w:rPr>
          <w:rFonts w:ascii="Garamond" w:hAnsi="Garamond"/>
          <w:bCs/>
          <w:color w:val="FF0000"/>
          <w:sz w:val="24"/>
          <w:szCs w:val="24"/>
          <w:lang w:val="es-ES_tradnl"/>
        </w:rPr>
        <w:t>tipo y número de documento</w:t>
      </w:r>
      <w:r w:rsidRPr="00D25728">
        <w:rPr>
          <w:rFonts w:ascii="Garamond" w:hAnsi="Garamond"/>
          <w:bCs/>
          <w:sz w:val="24"/>
          <w:szCs w:val="24"/>
          <w:lang w:val="es-ES_tradnl"/>
        </w:rPr>
        <w:t>]</w:t>
      </w:r>
      <w:r w:rsidRPr="00D25728">
        <w:rPr>
          <w:rFonts w:ascii="Garamond" w:hAnsi="Garamond"/>
          <w:sz w:val="24"/>
          <w:szCs w:val="24"/>
          <w:lang w:val="es-ES_tradnl"/>
        </w:rPr>
        <w:t xml:space="preserve">, en calidad de representante legal de la empresa </w:t>
      </w:r>
      <w:r w:rsidRPr="00D25728">
        <w:rPr>
          <w:rFonts w:ascii="Garamond" w:hAnsi="Garamond"/>
          <w:bCs/>
          <w:sz w:val="24"/>
          <w:szCs w:val="24"/>
          <w:lang w:val="es-ES_tradnl"/>
        </w:rPr>
        <w:t>[</w:t>
      </w:r>
      <w:r w:rsidRPr="00D25728">
        <w:rPr>
          <w:rFonts w:ascii="Garamond" w:hAnsi="Garamond"/>
          <w:bCs/>
          <w:color w:val="FF0000"/>
          <w:sz w:val="24"/>
          <w:szCs w:val="24"/>
          <w:lang w:val="es-ES_tradnl"/>
        </w:rPr>
        <w:t xml:space="preserve">nombre de la </w:t>
      </w:r>
      <w:proofErr w:type="spellStart"/>
      <w:r w:rsidRPr="00D25728">
        <w:rPr>
          <w:rFonts w:ascii="Garamond" w:hAnsi="Garamond"/>
          <w:bCs/>
          <w:color w:val="FF0000"/>
          <w:sz w:val="24"/>
          <w:szCs w:val="24"/>
          <w:lang w:val="es-ES_tradnl"/>
        </w:rPr>
        <w:t>MiPyme</w:t>
      </w:r>
      <w:proofErr w:type="spellEnd"/>
      <w:r w:rsidR="00D25728" w:rsidRPr="00D25728">
        <w:rPr>
          <w:rFonts w:ascii="Garamond" w:hAnsi="Garamond"/>
          <w:bCs/>
          <w:color w:val="FF0000"/>
          <w:sz w:val="24"/>
          <w:szCs w:val="24"/>
          <w:lang w:val="es-ES_tradnl"/>
        </w:rPr>
        <w:t>/emprendimiento</w:t>
      </w:r>
      <w:r w:rsidRPr="00D25728">
        <w:rPr>
          <w:rFonts w:ascii="Garamond" w:hAnsi="Garamond"/>
          <w:bCs/>
          <w:sz w:val="24"/>
          <w:szCs w:val="24"/>
          <w:lang w:val="es-ES_tradnl"/>
        </w:rPr>
        <w:t>]</w:t>
      </w:r>
      <w:r w:rsidRPr="00D25728">
        <w:rPr>
          <w:rFonts w:ascii="Garamond" w:hAnsi="Garamond"/>
          <w:sz w:val="24"/>
          <w:szCs w:val="24"/>
          <w:lang w:val="es-ES_tradnl"/>
        </w:rPr>
        <w:t>, declaro por medio de la presente carta nuestro compromiso institucional con la sostenibilidad en el marco de nuestras actividades turísticas.</w:t>
      </w:r>
    </w:p>
    <w:p w14:paraId="5AA6DA79" w14:textId="77777777" w:rsidR="00F13978" w:rsidRPr="00D25728" w:rsidRDefault="00F13978" w:rsidP="00F13978">
      <w:pPr>
        <w:pStyle w:val="Textoindependiente"/>
        <w:tabs>
          <w:tab w:val="left" w:pos="1380"/>
          <w:tab w:val="left" w:pos="2089"/>
          <w:tab w:val="left" w:pos="3187"/>
          <w:tab w:val="left" w:pos="3630"/>
          <w:tab w:val="left" w:pos="4007"/>
          <w:tab w:val="left" w:pos="4994"/>
          <w:tab w:val="left" w:pos="6300"/>
          <w:tab w:val="left" w:pos="9969"/>
          <w:tab w:val="left" w:pos="10230"/>
        </w:tabs>
        <w:ind w:left="360" w:right="758"/>
        <w:jc w:val="both"/>
        <w:rPr>
          <w:rFonts w:ascii="Garamond" w:hAnsi="Garamond"/>
          <w:sz w:val="24"/>
          <w:szCs w:val="24"/>
          <w:lang w:val="es-ES_tradnl"/>
        </w:rPr>
      </w:pPr>
    </w:p>
    <w:p w14:paraId="4C1605B7" w14:textId="425C32DE" w:rsidR="00F13978" w:rsidRPr="00D25728" w:rsidRDefault="00F13978" w:rsidP="00F13978">
      <w:pPr>
        <w:pStyle w:val="Textoindependiente"/>
        <w:tabs>
          <w:tab w:val="left" w:pos="1380"/>
          <w:tab w:val="left" w:pos="2089"/>
          <w:tab w:val="left" w:pos="3187"/>
          <w:tab w:val="left" w:pos="3630"/>
          <w:tab w:val="left" w:pos="4007"/>
          <w:tab w:val="left" w:pos="4994"/>
          <w:tab w:val="left" w:pos="6300"/>
          <w:tab w:val="left" w:pos="9969"/>
          <w:tab w:val="left" w:pos="10230"/>
        </w:tabs>
        <w:ind w:left="360" w:right="758"/>
        <w:jc w:val="both"/>
        <w:rPr>
          <w:rFonts w:ascii="Garamond" w:hAnsi="Garamond"/>
          <w:sz w:val="24"/>
          <w:szCs w:val="24"/>
          <w:lang w:val="es-ES_tradnl"/>
        </w:rPr>
      </w:pPr>
      <w:r w:rsidRPr="00D25728">
        <w:rPr>
          <w:rFonts w:ascii="Garamond" w:hAnsi="Garamond"/>
          <w:sz w:val="24"/>
          <w:szCs w:val="24"/>
          <w:lang w:val="es-ES_tradnl"/>
        </w:rPr>
        <w:t>En cumplimiento de los criterios establecidos, manifiesto que nuestra empresa implementa las siguientes prácticas sostenibles:</w:t>
      </w:r>
    </w:p>
    <w:p w14:paraId="4E184027" w14:textId="77777777" w:rsidR="00F13978" w:rsidRPr="00D25728" w:rsidRDefault="00F13978" w:rsidP="00F13978">
      <w:pPr>
        <w:pStyle w:val="Textoindependiente"/>
        <w:tabs>
          <w:tab w:val="left" w:pos="1380"/>
          <w:tab w:val="left" w:pos="2089"/>
          <w:tab w:val="left" w:pos="3187"/>
          <w:tab w:val="left" w:pos="3630"/>
          <w:tab w:val="left" w:pos="4007"/>
          <w:tab w:val="left" w:pos="4994"/>
          <w:tab w:val="left" w:pos="6300"/>
          <w:tab w:val="left" w:pos="9969"/>
          <w:tab w:val="left" w:pos="10230"/>
        </w:tabs>
        <w:ind w:left="360" w:right="758"/>
        <w:jc w:val="both"/>
        <w:rPr>
          <w:rFonts w:ascii="Garamond" w:hAnsi="Garamond"/>
          <w:sz w:val="24"/>
          <w:szCs w:val="24"/>
          <w:lang w:val="es-ES_tradnl"/>
        </w:rPr>
      </w:pPr>
    </w:p>
    <w:p w14:paraId="03E625A3" w14:textId="77777777" w:rsidR="00F13978" w:rsidRPr="00D25728" w:rsidRDefault="00F13978" w:rsidP="00F13978">
      <w:pPr>
        <w:pStyle w:val="Textoindependiente"/>
        <w:tabs>
          <w:tab w:val="left" w:pos="1380"/>
          <w:tab w:val="left" w:pos="2089"/>
          <w:tab w:val="left" w:pos="3187"/>
          <w:tab w:val="left" w:pos="3630"/>
          <w:tab w:val="left" w:pos="4007"/>
          <w:tab w:val="left" w:pos="4994"/>
          <w:tab w:val="left" w:pos="6300"/>
          <w:tab w:val="left" w:pos="9969"/>
          <w:tab w:val="left" w:pos="10230"/>
        </w:tabs>
        <w:ind w:left="360" w:right="758"/>
        <w:jc w:val="both"/>
        <w:rPr>
          <w:rFonts w:ascii="Garamond" w:hAnsi="Garamond"/>
          <w:b/>
          <w:bCs/>
          <w:sz w:val="24"/>
          <w:szCs w:val="24"/>
          <w:lang w:val="es-ES_tradnl"/>
        </w:rPr>
      </w:pPr>
      <w:r w:rsidRPr="00D25728">
        <w:rPr>
          <w:rFonts w:ascii="Garamond" w:hAnsi="Garamond"/>
          <w:b/>
          <w:bCs/>
          <w:sz w:val="24"/>
          <w:szCs w:val="24"/>
          <w:lang w:val="es-ES_tradnl"/>
        </w:rPr>
        <w:t>1. Prácticas ambientales</w:t>
      </w:r>
    </w:p>
    <w:p w14:paraId="2F3E7DC3" w14:textId="34E768E7" w:rsidR="00F13978" w:rsidRPr="00D25728" w:rsidRDefault="00F13978" w:rsidP="00F13978">
      <w:pPr>
        <w:pStyle w:val="Textoindependiente"/>
        <w:numPr>
          <w:ilvl w:val="0"/>
          <w:numId w:val="4"/>
        </w:numPr>
        <w:tabs>
          <w:tab w:val="left" w:pos="1380"/>
          <w:tab w:val="left" w:pos="2089"/>
          <w:tab w:val="left" w:pos="3187"/>
          <w:tab w:val="left" w:pos="3630"/>
          <w:tab w:val="left" w:pos="4007"/>
          <w:tab w:val="left" w:pos="4994"/>
          <w:tab w:val="left" w:pos="6300"/>
          <w:tab w:val="left" w:pos="9969"/>
          <w:tab w:val="left" w:pos="10230"/>
        </w:tabs>
        <w:ind w:right="758"/>
        <w:jc w:val="both"/>
        <w:rPr>
          <w:rFonts w:ascii="Garamond" w:hAnsi="Garamond"/>
          <w:sz w:val="24"/>
          <w:szCs w:val="24"/>
          <w:lang w:val="es-ES_tradnl"/>
        </w:rPr>
      </w:pPr>
      <w:r w:rsidRPr="00D25728">
        <w:rPr>
          <w:rFonts w:ascii="Garamond" w:hAnsi="Garamond"/>
          <w:sz w:val="24"/>
          <w:szCs w:val="24"/>
          <w:lang w:val="es-ES_tradnl"/>
        </w:rPr>
        <w:t>[</w:t>
      </w:r>
      <w:r w:rsidRPr="00E0729D">
        <w:rPr>
          <w:rFonts w:ascii="Garamond" w:hAnsi="Garamond"/>
          <w:color w:val="FF0000"/>
          <w:sz w:val="24"/>
          <w:szCs w:val="24"/>
          <w:lang w:val="es-ES_tradnl"/>
        </w:rPr>
        <w:t>Descripción breve de acciones: manejo de residuos, uso eficiente del agua y e</w:t>
      </w:r>
      <w:r w:rsidR="00346602">
        <w:rPr>
          <w:rFonts w:ascii="Garamond" w:hAnsi="Garamond"/>
          <w:color w:val="FF0000"/>
          <w:sz w:val="24"/>
          <w:szCs w:val="24"/>
          <w:lang w:val="es-ES_tradnl"/>
        </w:rPr>
        <w:t>nergía, reducción de plásticos,</w:t>
      </w:r>
      <w:bookmarkStart w:id="0" w:name="_GoBack"/>
      <w:bookmarkEnd w:id="0"/>
      <w:r w:rsidRPr="00E0729D">
        <w:rPr>
          <w:rFonts w:ascii="Garamond" w:hAnsi="Garamond"/>
          <w:color w:val="FF0000"/>
          <w:sz w:val="24"/>
          <w:szCs w:val="24"/>
          <w:lang w:val="es-ES_tradnl"/>
        </w:rPr>
        <w:t xml:space="preserve"> etc.</w:t>
      </w:r>
      <w:r w:rsidRPr="005D2B93">
        <w:rPr>
          <w:rFonts w:ascii="Garamond" w:hAnsi="Garamond"/>
          <w:color w:val="000000" w:themeColor="text1"/>
          <w:sz w:val="24"/>
          <w:szCs w:val="24"/>
          <w:lang w:val="es-ES_tradnl"/>
        </w:rPr>
        <w:t>]</w:t>
      </w:r>
    </w:p>
    <w:p w14:paraId="6C88F382" w14:textId="77777777" w:rsidR="00D25728" w:rsidRPr="00D25728" w:rsidRDefault="00D25728" w:rsidP="00D25728">
      <w:pPr>
        <w:pStyle w:val="Textoindependiente"/>
        <w:tabs>
          <w:tab w:val="left" w:pos="1380"/>
          <w:tab w:val="left" w:pos="2089"/>
          <w:tab w:val="left" w:pos="3187"/>
          <w:tab w:val="left" w:pos="3630"/>
          <w:tab w:val="left" w:pos="4007"/>
          <w:tab w:val="left" w:pos="4994"/>
          <w:tab w:val="left" w:pos="6300"/>
          <w:tab w:val="left" w:pos="9969"/>
          <w:tab w:val="left" w:pos="10230"/>
        </w:tabs>
        <w:ind w:left="360" w:right="758"/>
        <w:jc w:val="both"/>
        <w:rPr>
          <w:rFonts w:ascii="Garamond" w:hAnsi="Garamond"/>
          <w:sz w:val="24"/>
          <w:szCs w:val="24"/>
          <w:lang w:val="es-ES_tradnl"/>
        </w:rPr>
      </w:pPr>
    </w:p>
    <w:p w14:paraId="0B6B6760" w14:textId="77777777" w:rsidR="00F13978" w:rsidRPr="00D25728" w:rsidRDefault="00F13978" w:rsidP="00F13978">
      <w:pPr>
        <w:pStyle w:val="Textoindependiente"/>
        <w:tabs>
          <w:tab w:val="left" w:pos="1380"/>
          <w:tab w:val="left" w:pos="2089"/>
          <w:tab w:val="left" w:pos="3187"/>
          <w:tab w:val="left" w:pos="3630"/>
          <w:tab w:val="left" w:pos="4007"/>
          <w:tab w:val="left" w:pos="4994"/>
          <w:tab w:val="left" w:pos="6300"/>
          <w:tab w:val="left" w:pos="9969"/>
          <w:tab w:val="left" w:pos="10230"/>
        </w:tabs>
        <w:ind w:left="360" w:right="758"/>
        <w:jc w:val="both"/>
        <w:rPr>
          <w:rFonts w:ascii="Garamond" w:hAnsi="Garamond"/>
          <w:b/>
          <w:bCs/>
          <w:sz w:val="24"/>
          <w:szCs w:val="24"/>
          <w:lang w:val="es-ES_tradnl"/>
        </w:rPr>
      </w:pPr>
      <w:r w:rsidRPr="00D25728">
        <w:rPr>
          <w:rFonts w:ascii="Garamond" w:hAnsi="Garamond"/>
          <w:b/>
          <w:bCs/>
          <w:sz w:val="24"/>
          <w:szCs w:val="24"/>
          <w:lang w:val="es-ES_tradnl"/>
        </w:rPr>
        <w:t>2. Prácticas sociales</w:t>
      </w:r>
    </w:p>
    <w:p w14:paraId="326996EE" w14:textId="77777777" w:rsidR="00F13978" w:rsidRPr="00D25728" w:rsidRDefault="00F13978" w:rsidP="00F13978">
      <w:pPr>
        <w:pStyle w:val="Textoindependiente"/>
        <w:numPr>
          <w:ilvl w:val="0"/>
          <w:numId w:val="5"/>
        </w:numPr>
        <w:tabs>
          <w:tab w:val="left" w:pos="1380"/>
          <w:tab w:val="left" w:pos="2089"/>
          <w:tab w:val="left" w:pos="3187"/>
          <w:tab w:val="left" w:pos="3630"/>
          <w:tab w:val="left" w:pos="4007"/>
          <w:tab w:val="left" w:pos="4994"/>
          <w:tab w:val="left" w:pos="6300"/>
          <w:tab w:val="left" w:pos="9969"/>
          <w:tab w:val="left" w:pos="10230"/>
        </w:tabs>
        <w:ind w:right="758"/>
        <w:jc w:val="both"/>
        <w:rPr>
          <w:rFonts w:ascii="Garamond" w:hAnsi="Garamond"/>
          <w:sz w:val="24"/>
          <w:szCs w:val="24"/>
          <w:lang w:val="es-ES_tradnl"/>
        </w:rPr>
      </w:pPr>
      <w:r w:rsidRPr="00D25728">
        <w:rPr>
          <w:rFonts w:ascii="Garamond" w:hAnsi="Garamond"/>
          <w:sz w:val="24"/>
          <w:szCs w:val="24"/>
          <w:lang w:val="es-ES_tradnl"/>
        </w:rPr>
        <w:t>[</w:t>
      </w:r>
      <w:r w:rsidRPr="00E0729D">
        <w:rPr>
          <w:rFonts w:ascii="Garamond" w:hAnsi="Garamond"/>
          <w:color w:val="FF0000"/>
          <w:sz w:val="24"/>
          <w:szCs w:val="24"/>
          <w:lang w:val="es-ES_tradnl"/>
        </w:rPr>
        <w:t>Acciones: vinculación de mano de obra local, generación de empleo digno, prácticas de inclusión, bienestar del equipo, etc.</w:t>
      </w:r>
      <w:r w:rsidRPr="005D2B93">
        <w:rPr>
          <w:rFonts w:ascii="Garamond" w:hAnsi="Garamond"/>
          <w:color w:val="000000" w:themeColor="text1"/>
          <w:sz w:val="24"/>
          <w:szCs w:val="24"/>
          <w:lang w:val="es-ES_tradnl"/>
        </w:rPr>
        <w:t>]</w:t>
      </w:r>
    </w:p>
    <w:p w14:paraId="5CF2C0C7" w14:textId="77777777" w:rsidR="00D25728" w:rsidRPr="00D25728" w:rsidRDefault="00D25728" w:rsidP="00D25728">
      <w:pPr>
        <w:pStyle w:val="Textoindependiente"/>
        <w:tabs>
          <w:tab w:val="left" w:pos="1380"/>
          <w:tab w:val="left" w:pos="2089"/>
          <w:tab w:val="left" w:pos="3187"/>
          <w:tab w:val="left" w:pos="3630"/>
          <w:tab w:val="left" w:pos="4007"/>
          <w:tab w:val="left" w:pos="4994"/>
          <w:tab w:val="left" w:pos="6300"/>
          <w:tab w:val="left" w:pos="9969"/>
          <w:tab w:val="left" w:pos="10230"/>
        </w:tabs>
        <w:ind w:left="360" w:right="758"/>
        <w:jc w:val="both"/>
        <w:rPr>
          <w:rFonts w:ascii="Garamond" w:hAnsi="Garamond"/>
          <w:sz w:val="24"/>
          <w:szCs w:val="24"/>
          <w:lang w:val="es-ES_tradnl"/>
        </w:rPr>
      </w:pPr>
    </w:p>
    <w:p w14:paraId="17D00620" w14:textId="77777777" w:rsidR="00F13978" w:rsidRPr="00D25728" w:rsidRDefault="00F13978" w:rsidP="00F13978">
      <w:pPr>
        <w:pStyle w:val="Textoindependiente"/>
        <w:tabs>
          <w:tab w:val="left" w:pos="1380"/>
          <w:tab w:val="left" w:pos="2089"/>
          <w:tab w:val="left" w:pos="3187"/>
          <w:tab w:val="left" w:pos="3630"/>
          <w:tab w:val="left" w:pos="4007"/>
          <w:tab w:val="left" w:pos="4994"/>
          <w:tab w:val="left" w:pos="6300"/>
          <w:tab w:val="left" w:pos="9969"/>
          <w:tab w:val="left" w:pos="10230"/>
        </w:tabs>
        <w:ind w:left="360" w:right="758"/>
        <w:jc w:val="both"/>
        <w:rPr>
          <w:rFonts w:ascii="Garamond" w:hAnsi="Garamond"/>
          <w:b/>
          <w:bCs/>
          <w:sz w:val="24"/>
          <w:szCs w:val="24"/>
          <w:lang w:val="es-ES_tradnl"/>
        </w:rPr>
      </w:pPr>
      <w:r w:rsidRPr="00D25728">
        <w:rPr>
          <w:rFonts w:ascii="Garamond" w:hAnsi="Garamond"/>
          <w:b/>
          <w:bCs/>
          <w:sz w:val="24"/>
          <w:szCs w:val="24"/>
          <w:lang w:val="es-ES_tradnl"/>
        </w:rPr>
        <w:t>3. Prácticas culturales</w:t>
      </w:r>
    </w:p>
    <w:p w14:paraId="2287AF0D" w14:textId="77777777" w:rsidR="00F13978" w:rsidRPr="00D25728" w:rsidRDefault="00F13978" w:rsidP="00F13978">
      <w:pPr>
        <w:pStyle w:val="Textoindependiente"/>
        <w:numPr>
          <w:ilvl w:val="0"/>
          <w:numId w:val="6"/>
        </w:numPr>
        <w:tabs>
          <w:tab w:val="left" w:pos="1380"/>
          <w:tab w:val="left" w:pos="2089"/>
          <w:tab w:val="left" w:pos="3187"/>
          <w:tab w:val="left" w:pos="3630"/>
          <w:tab w:val="left" w:pos="4007"/>
          <w:tab w:val="left" w:pos="4994"/>
          <w:tab w:val="left" w:pos="6300"/>
          <w:tab w:val="left" w:pos="9969"/>
          <w:tab w:val="left" w:pos="10230"/>
        </w:tabs>
        <w:ind w:right="758"/>
        <w:jc w:val="both"/>
        <w:rPr>
          <w:rFonts w:ascii="Garamond" w:hAnsi="Garamond"/>
          <w:sz w:val="24"/>
          <w:szCs w:val="24"/>
          <w:lang w:val="es-ES_tradnl"/>
        </w:rPr>
      </w:pPr>
      <w:r w:rsidRPr="00D25728">
        <w:rPr>
          <w:rFonts w:ascii="Garamond" w:hAnsi="Garamond"/>
          <w:sz w:val="24"/>
          <w:szCs w:val="24"/>
          <w:lang w:val="es-ES_tradnl"/>
        </w:rPr>
        <w:t>[</w:t>
      </w:r>
      <w:r w:rsidRPr="00E0729D">
        <w:rPr>
          <w:rFonts w:ascii="Garamond" w:hAnsi="Garamond"/>
          <w:color w:val="FF0000"/>
          <w:sz w:val="24"/>
          <w:szCs w:val="24"/>
          <w:lang w:val="es-ES_tradnl"/>
        </w:rPr>
        <w:t>Acciones: promoción de patrimonio local, respeto por tradiciones, difusión de expresiones culturales, participación en eventos comunitarios, etc.</w:t>
      </w:r>
      <w:r w:rsidRPr="005D2B93">
        <w:rPr>
          <w:rFonts w:ascii="Garamond" w:hAnsi="Garamond"/>
          <w:color w:val="000000" w:themeColor="text1"/>
          <w:sz w:val="24"/>
          <w:szCs w:val="24"/>
          <w:lang w:val="es-ES_tradnl"/>
        </w:rPr>
        <w:t>]</w:t>
      </w:r>
    </w:p>
    <w:p w14:paraId="5D327D2D" w14:textId="77777777" w:rsidR="00D25728" w:rsidRPr="00D25728" w:rsidRDefault="00D25728" w:rsidP="00D25728">
      <w:pPr>
        <w:pStyle w:val="Textoindependiente"/>
        <w:tabs>
          <w:tab w:val="left" w:pos="1380"/>
          <w:tab w:val="left" w:pos="2089"/>
          <w:tab w:val="left" w:pos="3187"/>
          <w:tab w:val="left" w:pos="3630"/>
          <w:tab w:val="left" w:pos="4007"/>
          <w:tab w:val="left" w:pos="4994"/>
          <w:tab w:val="left" w:pos="6300"/>
          <w:tab w:val="left" w:pos="9969"/>
          <w:tab w:val="left" w:pos="10230"/>
        </w:tabs>
        <w:ind w:left="360" w:right="758"/>
        <w:jc w:val="both"/>
        <w:rPr>
          <w:rFonts w:ascii="Garamond" w:hAnsi="Garamond"/>
          <w:sz w:val="24"/>
          <w:szCs w:val="24"/>
          <w:lang w:val="es-ES_tradnl"/>
        </w:rPr>
      </w:pPr>
    </w:p>
    <w:p w14:paraId="4A534CC1" w14:textId="77777777" w:rsidR="00F13978" w:rsidRPr="00D25728" w:rsidRDefault="00F13978" w:rsidP="00F13978">
      <w:pPr>
        <w:pStyle w:val="Textoindependiente"/>
        <w:tabs>
          <w:tab w:val="left" w:pos="1380"/>
          <w:tab w:val="left" w:pos="2089"/>
          <w:tab w:val="left" w:pos="3187"/>
          <w:tab w:val="left" w:pos="3630"/>
          <w:tab w:val="left" w:pos="4007"/>
          <w:tab w:val="left" w:pos="4994"/>
          <w:tab w:val="left" w:pos="6300"/>
          <w:tab w:val="left" w:pos="9969"/>
          <w:tab w:val="left" w:pos="10230"/>
        </w:tabs>
        <w:ind w:left="360" w:right="758"/>
        <w:jc w:val="both"/>
        <w:rPr>
          <w:rFonts w:ascii="Garamond" w:hAnsi="Garamond"/>
          <w:b/>
          <w:bCs/>
          <w:sz w:val="24"/>
          <w:szCs w:val="24"/>
          <w:lang w:val="es-ES_tradnl"/>
        </w:rPr>
      </w:pPr>
      <w:r w:rsidRPr="00D25728">
        <w:rPr>
          <w:rFonts w:ascii="Garamond" w:hAnsi="Garamond"/>
          <w:b/>
          <w:bCs/>
          <w:sz w:val="24"/>
          <w:szCs w:val="24"/>
          <w:lang w:val="es-ES_tradnl"/>
        </w:rPr>
        <w:t>4. Prácticas económicas</w:t>
      </w:r>
    </w:p>
    <w:p w14:paraId="78B46971" w14:textId="77777777" w:rsidR="00F13978" w:rsidRPr="00D25728" w:rsidRDefault="00F13978" w:rsidP="00F13978">
      <w:pPr>
        <w:pStyle w:val="Textoindependiente"/>
        <w:numPr>
          <w:ilvl w:val="0"/>
          <w:numId w:val="7"/>
        </w:numPr>
        <w:tabs>
          <w:tab w:val="left" w:pos="1380"/>
          <w:tab w:val="left" w:pos="2089"/>
          <w:tab w:val="left" w:pos="3187"/>
          <w:tab w:val="left" w:pos="3630"/>
          <w:tab w:val="left" w:pos="4007"/>
          <w:tab w:val="left" w:pos="4994"/>
          <w:tab w:val="left" w:pos="6300"/>
          <w:tab w:val="left" w:pos="9969"/>
          <w:tab w:val="left" w:pos="10230"/>
        </w:tabs>
        <w:ind w:right="758"/>
        <w:jc w:val="both"/>
        <w:rPr>
          <w:rFonts w:ascii="Garamond" w:hAnsi="Garamond"/>
          <w:sz w:val="24"/>
          <w:szCs w:val="24"/>
          <w:lang w:val="es-ES_tradnl"/>
        </w:rPr>
      </w:pPr>
      <w:r w:rsidRPr="00D25728">
        <w:rPr>
          <w:rFonts w:ascii="Garamond" w:hAnsi="Garamond"/>
          <w:sz w:val="24"/>
          <w:szCs w:val="24"/>
          <w:lang w:val="es-ES_tradnl"/>
        </w:rPr>
        <w:t>[</w:t>
      </w:r>
      <w:r w:rsidRPr="00E0729D">
        <w:rPr>
          <w:rFonts w:ascii="Garamond" w:hAnsi="Garamond"/>
          <w:color w:val="FF0000"/>
          <w:sz w:val="24"/>
          <w:szCs w:val="24"/>
          <w:lang w:val="es-ES_tradnl"/>
        </w:rPr>
        <w:t>Acciones: apoyo a emprendimientos locales, encadenamientos productivos, compras locales, creación de valor en el territorio, etc</w:t>
      </w:r>
      <w:r w:rsidRPr="00D25728">
        <w:rPr>
          <w:rFonts w:ascii="Garamond" w:hAnsi="Garamond"/>
          <w:sz w:val="24"/>
          <w:szCs w:val="24"/>
          <w:lang w:val="es-ES_tradnl"/>
        </w:rPr>
        <w:t>.]</w:t>
      </w:r>
    </w:p>
    <w:p w14:paraId="1361FD19" w14:textId="77777777" w:rsidR="00F13978" w:rsidRPr="00D25728" w:rsidRDefault="00F13978" w:rsidP="00F13978">
      <w:pPr>
        <w:pStyle w:val="Textoindependiente"/>
        <w:tabs>
          <w:tab w:val="left" w:pos="1380"/>
          <w:tab w:val="left" w:pos="2089"/>
          <w:tab w:val="left" w:pos="3187"/>
          <w:tab w:val="left" w:pos="3630"/>
          <w:tab w:val="left" w:pos="4007"/>
          <w:tab w:val="left" w:pos="4994"/>
          <w:tab w:val="left" w:pos="6300"/>
          <w:tab w:val="left" w:pos="9969"/>
          <w:tab w:val="left" w:pos="10230"/>
        </w:tabs>
        <w:ind w:left="360" w:right="758"/>
        <w:jc w:val="both"/>
        <w:rPr>
          <w:rFonts w:ascii="Garamond" w:hAnsi="Garamond"/>
          <w:sz w:val="24"/>
          <w:szCs w:val="24"/>
          <w:lang w:val="es-ES_tradnl"/>
        </w:rPr>
      </w:pPr>
    </w:p>
    <w:p w14:paraId="3C3E1261" w14:textId="77777777" w:rsidR="00F13978" w:rsidRPr="00D25728" w:rsidRDefault="00F13978" w:rsidP="00F13978">
      <w:pPr>
        <w:pStyle w:val="Textoindependiente"/>
        <w:tabs>
          <w:tab w:val="left" w:pos="1380"/>
          <w:tab w:val="left" w:pos="2089"/>
          <w:tab w:val="left" w:pos="3187"/>
          <w:tab w:val="left" w:pos="3630"/>
          <w:tab w:val="left" w:pos="4007"/>
          <w:tab w:val="left" w:pos="4994"/>
          <w:tab w:val="left" w:pos="6300"/>
          <w:tab w:val="left" w:pos="9969"/>
          <w:tab w:val="left" w:pos="10230"/>
        </w:tabs>
        <w:ind w:left="360" w:right="758"/>
        <w:jc w:val="both"/>
        <w:rPr>
          <w:rFonts w:ascii="Garamond" w:hAnsi="Garamond"/>
          <w:sz w:val="24"/>
          <w:szCs w:val="24"/>
          <w:lang w:val="es-ES_tradnl"/>
        </w:rPr>
      </w:pPr>
      <w:r w:rsidRPr="00D25728">
        <w:rPr>
          <w:rFonts w:ascii="Garamond" w:hAnsi="Garamond"/>
          <w:sz w:val="24"/>
          <w:szCs w:val="24"/>
          <w:lang w:val="es-ES_tradnl"/>
        </w:rPr>
        <w:t xml:space="preserve">De esta manera, reitero el compromiso de </w:t>
      </w:r>
      <w:r w:rsidRPr="00D25728">
        <w:rPr>
          <w:rFonts w:ascii="Garamond" w:hAnsi="Garamond"/>
          <w:b/>
          <w:bCs/>
          <w:sz w:val="24"/>
          <w:szCs w:val="24"/>
          <w:lang w:val="es-ES_tradnl"/>
        </w:rPr>
        <w:t>[</w:t>
      </w:r>
      <w:r w:rsidRPr="005D2B93">
        <w:rPr>
          <w:rFonts w:ascii="Garamond" w:hAnsi="Garamond"/>
          <w:bCs/>
          <w:color w:val="FF0000"/>
          <w:sz w:val="24"/>
          <w:szCs w:val="24"/>
          <w:lang w:val="es-ES_tradnl"/>
        </w:rPr>
        <w:t>nombre de la empresa</w:t>
      </w:r>
      <w:r w:rsidRPr="00D25728">
        <w:rPr>
          <w:rFonts w:ascii="Garamond" w:hAnsi="Garamond"/>
          <w:b/>
          <w:bCs/>
          <w:sz w:val="24"/>
          <w:szCs w:val="24"/>
          <w:lang w:val="es-ES_tradnl"/>
        </w:rPr>
        <w:t>]</w:t>
      </w:r>
      <w:r w:rsidRPr="00D25728">
        <w:rPr>
          <w:rFonts w:ascii="Garamond" w:hAnsi="Garamond"/>
          <w:sz w:val="24"/>
          <w:szCs w:val="24"/>
          <w:lang w:val="es-ES_tradnl"/>
        </w:rPr>
        <w:t xml:space="preserve"> con el desarrollo del turismo sostenible y responsable en la localidad de La Candelaria, garantizando la implementación y mejora continua de estas prácticas.</w:t>
      </w:r>
    </w:p>
    <w:p w14:paraId="655AEED3" w14:textId="77777777" w:rsidR="00D25728" w:rsidRPr="00D25728" w:rsidRDefault="00D25728" w:rsidP="00F13978">
      <w:pPr>
        <w:pStyle w:val="Textoindependiente"/>
        <w:tabs>
          <w:tab w:val="left" w:pos="1380"/>
          <w:tab w:val="left" w:pos="2089"/>
          <w:tab w:val="left" w:pos="3187"/>
          <w:tab w:val="left" w:pos="3630"/>
          <w:tab w:val="left" w:pos="4007"/>
          <w:tab w:val="left" w:pos="4994"/>
          <w:tab w:val="left" w:pos="6300"/>
          <w:tab w:val="left" w:pos="9969"/>
          <w:tab w:val="left" w:pos="10230"/>
        </w:tabs>
        <w:ind w:left="360" w:right="758"/>
        <w:jc w:val="both"/>
        <w:rPr>
          <w:rFonts w:ascii="Garamond" w:hAnsi="Garamond"/>
          <w:sz w:val="24"/>
          <w:szCs w:val="24"/>
          <w:lang w:val="es-ES_tradnl"/>
        </w:rPr>
      </w:pPr>
    </w:p>
    <w:p w14:paraId="3453F6AB" w14:textId="77777777" w:rsidR="00F13978" w:rsidRPr="00D25728" w:rsidRDefault="00F13978" w:rsidP="00F13978">
      <w:pPr>
        <w:pStyle w:val="Textoindependiente"/>
        <w:tabs>
          <w:tab w:val="left" w:pos="1380"/>
          <w:tab w:val="left" w:pos="2089"/>
          <w:tab w:val="left" w:pos="3187"/>
          <w:tab w:val="left" w:pos="3630"/>
          <w:tab w:val="left" w:pos="4007"/>
          <w:tab w:val="left" w:pos="4994"/>
          <w:tab w:val="left" w:pos="6300"/>
          <w:tab w:val="left" w:pos="9969"/>
          <w:tab w:val="left" w:pos="10230"/>
        </w:tabs>
        <w:ind w:left="360" w:right="758"/>
        <w:jc w:val="both"/>
        <w:rPr>
          <w:rFonts w:ascii="Garamond" w:hAnsi="Garamond"/>
          <w:sz w:val="24"/>
          <w:szCs w:val="24"/>
          <w:lang w:val="es-ES_tradnl"/>
        </w:rPr>
      </w:pPr>
      <w:r w:rsidRPr="00D25728">
        <w:rPr>
          <w:rFonts w:ascii="Garamond" w:hAnsi="Garamond"/>
          <w:sz w:val="24"/>
          <w:szCs w:val="24"/>
          <w:lang w:val="es-ES_tradnl"/>
        </w:rPr>
        <w:t>Cordialmente,</w:t>
      </w:r>
    </w:p>
    <w:p w14:paraId="3C70C2A6" w14:textId="5A656E53" w:rsidR="00C91418" w:rsidRPr="00D25728" w:rsidRDefault="00C91418" w:rsidP="00F13978">
      <w:pPr>
        <w:pStyle w:val="Textoindependiente"/>
        <w:tabs>
          <w:tab w:val="left" w:pos="1380"/>
          <w:tab w:val="left" w:pos="2089"/>
          <w:tab w:val="left" w:pos="3187"/>
          <w:tab w:val="left" w:pos="3630"/>
          <w:tab w:val="left" w:pos="4007"/>
          <w:tab w:val="left" w:pos="4994"/>
          <w:tab w:val="left" w:pos="6300"/>
          <w:tab w:val="left" w:pos="9969"/>
          <w:tab w:val="left" w:pos="10230"/>
        </w:tabs>
        <w:ind w:left="360" w:right="758"/>
        <w:jc w:val="both"/>
        <w:rPr>
          <w:rFonts w:ascii="Garamond" w:hAnsi="Garamond"/>
          <w:sz w:val="24"/>
          <w:szCs w:val="24"/>
          <w:lang w:val="es-ES_tradnl"/>
        </w:rPr>
      </w:pPr>
    </w:p>
    <w:p w14:paraId="4CE8350B" w14:textId="77777777" w:rsidR="00C91418" w:rsidRPr="00D25728" w:rsidRDefault="00C91418" w:rsidP="001E6A86">
      <w:pPr>
        <w:tabs>
          <w:tab w:val="left" w:pos="1078"/>
        </w:tabs>
        <w:ind w:left="-1134" w:firstLine="708"/>
        <w:jc w:val="center"/>
        <w:rPr>
          <w:rFonts w:ascii="Garamond" w:hAnsi="Garamond"/>
          <w:sz w:val="24"/>
          <w:szCs w:val="24"/>
          <w:lang w:val="es-ES_tradnl"/>
        </w:rPr>
      </w:pPr>
    </w:p>
    <w:p w14:paraId="5D2BD3C5" w14:textId="77777777" w:rsidR="00EA1185" w:rsidRPr="00D25728" w:rsidRDefault="00EA1185" w:rsidP="001E6A86">
      <w:pPr>
        <w:tabs>
          <w:tab w:val="left" w:pos="1078"/>
        </w:tabs>
        <w:ind w:left="-1134" w:firstLine="708"/>
        <w:jc w:val="center"/>
        <w:rPr>
          <w:rFonts w:ascii="Garamond" w:hAnsi="Garamond"/>
          <w:sz w:val="24"/>
          <w:szCs w:val="24"/>
          <w:lang w:val="es-ES_tradnl"/>
        </w:rPr>
      </w:pPr>
    </w:p>
    <w:tbl>
      <w:tblPr>
        <w:tblStyle w:val="Tablaconcuadrcula"/>
        <w:tblW w:w="8864" w:type="dxa"/>
        <w:tblInd w:w="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2"/>
        <w:gridCol w:w="4432"/>
      </w:tblGrid>
      <w:tr w:rsidR="00EA1185" w:rsidRPr="00D25728" w14:paraId="0915E924" w14:textId="68E78886" w:rsidTr="002B41BF">
        <w:trPr>
          <w:trHeight w:val="262"/>
        </w:trPr>
        <w:tc>
          <w:tcPr>
            <w:tcW w:w="4432" w:type="dxa"/>
            <w:tcBorders>
              <w:top w:val="single" w:sz="4" w:space="0" w:color="auto"/>
            </w:tcBorders>
          </w:tcPr>
          <w:p w14:paraId="331831F6" w14:textId="424187A7" w:rsidR="00EA1185" w:rsidRPr="00D25728" w:rsidRDefault="00EA1185" w:rsidP="00EA1185">
            <w:pPr>
              <w:tabs>
                <w:tab w:val="left" w:pos="1078"/>
              </w:tabs>
              <w:ind w:left="2273" w:hanging="2273"/>
              <w:jc w:val="center"/>
              <w:rPr>
                <w:rFonts w:ascii="Garamond" w:hAnsi="Garamond"/>
                <w:sz w:val="24"/>
                <w:szCs w:val="24"/>
              </w:rPr>
            </w:pPr>
            <w:r w:rsidRPr="00D25728">
              <w:rPr>
                <w:rFonts w:ascii="Garamond" w:hAnsi="Garamond"/>
                <w:sz w:val="24"/>
                <w:szCs w:val="24"/>
              </w:rPr>
              <w:t>Firma</w:t>
            </w:r>
          </w:p>
          <w:p w14:paraId="18EE4D3D" w14:textId="66FDF0FA" w:rsidR="00EA1185" w:rsidRPr="00D25728" w:rsidRDefault="00EA1185" w:rsidP="00EA1185">
            <w:pPr>
              <w:tabs>
                <w:tab w:val="left" w:pos="1078"/>
              </w:tabs>
              <w:ind w:left="2273" w:hanging="2273"/>
              <w:jc w:val="both"/>
              <w:rPr>
                <w:rFonts w:ascii="Garamond" w:hAnsi="Garamond"/>
                <w:sz w:val="24"/>
                <w:szCs w:val="24"/>
              </w:rPr>
            </w:pPr>
            <w:r w:rsidRPr="00D25728">
              <w:rPr>
                <w:rFonts w:ascii="Garamond" w:hAnsi="Garamond"/>
                <w:sz w:val="24"/>
                <w:szCs w:val="24"/>
              </w:rPr>
              <w:lastRenderedPageBreak/>
              <w:t xml:space="preserve">Nombre completo del representante legal: </w:t>
            </w:r>
          </w:p>
        </w:tc>
        <w:tc>
          <w:tcPr>
            <w:tcW w:w="4432" w:type="dxa"/>
          </w:tcPr>
          <w:p w14:paraId="5A0B4BE3" w14:textId="77777777" w:rsidR="00EA1185" w:rsidRPr="00D25728" w:rsidRDefault="00EA1185" w:rsidP="00EA1185">
            <w:pPr>
              <w:tabs>
                <w:tab w:val="left" w:pos="1078"/>
              </w:tabs>
              <w:ind w:left="2273" w:hanging="2273"/>
              <w:rPr>
                <w:rFonts w:ascii="Garamond" w:hAnsi="Garamond"/>
                <w:sz w:val="24"/>
                <w:szCs w:val="24"/>
              </w:rPr>
            </w:pPr>
          </w:p>
          <w:p w14:paraId="156D7338" w14:textId="77777777" w:rsidR="00EA1185" w:rsidRPr="00D25728" w:rsidRDefault="00EA1185" w:rsidP="00EA1185">
            <w:pPr>
              <w:tabs>
                <w:tab w:val="left" w:pos="1078"/>
              </w:tabs>
              <w:ind w:left="2273" w:hanging="2273"/>
              <w:rPr>
                <w:rFonts w:ascii="Garamond" w:hAnsi="Garamond"/>
                <w:sz w:val="24"/>
                <w:szCs w:val="24"/>
              </w:rPr>
            </w:pPr>
          </w:p>
        </w:tc>
      </w:tr>
      <w:tr w:rsidR="00EA1185" w:rsidRPr="00D25728" w14:paraId="478BF61A" w14:textId="22E9EC75" w:rsidTr="002B41BF">
        <w:trPr>
          <w:trHeight w:val="262"/>
        </w:trPr>
        <w:tc>
          <w:tcPr>
            <w:tcW w:w="4432" w:type="dxa"/>
          </w:tcPr>
          <w:p w14:paraId="289DC499" w14:textId="07DDA5BC" w:rsidR="00EA1185" w:rsidRPr="00D25728" w:rsidRDefault="00EA1185" w:rsidP="00EA1185">
            <w:pPr>
              <w:tabs>
                <w:tab w:val="left" w:pos="1078"/>
              </w:tabs>
              <w:ind w:left="315" w:hanging="315"/>
              <w:rPr>
                <w:rFonts w:ascii="Garamond" w:hAnsi="Garamond"/>
                <w:sz w:val="24"/>
                <w:szCs w:val="24"/>
              </w:rPr>
            </w:pPr>
            <w:r w:rsidRPr="00D25728">
              <w:rPr>
                <w:rFonts w:ascii="Garamond" w:hAnsi="Garamond"/>
                <w:sz w:val="24"/>
                <w:szCs w:val="24"/>
              </w:rPr>
              <w:lastRenderedPageBreak/>
              <w:t>No. Documento de identidad:</w:t>
            </w:r>
          </w:p>
        </w:tc>
        <w:tc>
          <w:tcPr>
            <w:tcW w:w="4432" w:type="dxa"/>
          </w:tcPr>
          <w:p w14:paraId="0321186D" w14:textId="77777777" w:rsidR="00EA1185" w:rsidRPr="00D25728" w:rsidRDefault="00EA1185" w:rsidP="00EA1185">
            <w:pPr>
              <w:tabs>
                <w:tab w:val="left" w:pos="1078"/>
              </w:tabs>
              <w:ind w:left="315" w:hanging="315"/>
              <w:rPr>
                <w:rFonts w:ascii="Garamond" w:hAnsi="Garamond"/>
                <w:sz w:val="24"/>
                <w:szCs w:val="24"/>
              </w:rPr>
            </w:pPr>
          </w:p>
        </w:tc>
      </w:tr>
      <w:tr w:rsidR="00EA1185" w:rsidRPr="00D25728" w14:paraId="7768526E" w14:textId="27B2D1DC" w:rsidTr="002B41BF">
        <w:trPr>
          <w:trHeight w:val="262"/>
        </w:trPr>
        <w:tc>
          <w:tcPr>
            <w:tcW w:w="4432" w:type="dxa"/>
          </w:tcPr>
          <w:p w14:paraId="5F6D1916" w14:textId="40C8C203" w:rsidR="00EA1185" w:rsidRPr="00D25728" w:rsidRDefault="00EA1185" w:rsidP="00EA1185">
            <w:pPr>
              <w:tabs>
                <w:tab w:val="left" w:pos="1078"/>
              </w:tabs>
              <w:ind w:left="1165" w:hanging="1165"/>
              <w:rPr>
                <w:rFonts w:ascii="Garamond" w:hAnsi="Garamond"/>
                <w:sz w:val="24"/>
                <w:szCs w:val="24"/>
              </w:rPr>
            </w:pPr>
            <w:r w:rsidRPr="00D25728">
              <w:rPr>
                <w:rFonts w:ascii="Garamond" w:hAnsi="Garamond"/>
                <w:sz w:val="24"/>
                <w:szCs w:val="24"/>
              </w:rPr>
              <w:t>Cargo</w:t>
            </w:r>
            <w:r w:rsidR="00505AF6">
              <w:rPr>
                <w:rFonts w:ascii="Garamond" w:hAnsi="Garamond"/>
                <w:sz w:val="24"/>
                <w:szCs w:val="24"/>
              </w:rPr>
              <w:t>:</w:t>
            </w:r>
          </w:p>
        </w:tc>
        <w:tc>
          <w:tcPr>
            <w:tcW w:w="4432" w:type="dxa"/>
          </w:tcPr>
          <w:p w14:paraId="1229AA9C" w14:textId="77777777" w:rsidR="00EA1185" w:rsidRPr="00D25728" w:rsidRDefault="00EA1185" w:rsidP="00EA1185">
            <w:pPr>
              <w:tabs>
                <w:tab w:val="left" w:pos="1078"/>
              </w:tabs>
              <w:ind w:left="1165" w:hanging="1165"/>
              <w:rPr>
                <w:rFonts w:ascii="Garamond" w:hAnsi="Garamond"/>
                <w:sz w:val="24"/>
                <w:szCs w:val="24"/>
              </w:rPr>
            </w:pPr>
          </w:p>
        </w:tc>
      </w:tr>
      <w:tr w:rsidR="00EA1185" w:rsidRPr="00D25728" w14:paraId="48A94ABF" w14:textId="6382EA4D" w:rsidTr="002B41BF">
        <w:trPr>
          <w:trHeight w:val="247"/>
        </w:trPr>
        <w:tc>
          <w:tcPr>
            <w:tcW w:w="4432" w:type="dxa"/>
          </w:tcPr>
          <w:p w14:paraId="782F464F" w14:textId="51FC8A10" w:rsidR="00EA1185" w:rsidRPr="00D25728" w:rsidRDefault="00EA1185" w:rsidP="00EA1185">
            <w:pPr>
              <w:tabs>
                <w:tab w:val="left" w:pos="1078"/>
              </w:tabs>
              <w:ind w:left="1165" w:hanging="1165"/>
              <w:rPr>
                <w:rFonts w:ascii="Garamond" w:hAnsi="Garamond"/>
                <w:sz w:val="24"/>
                <w:szCs w:val="24"/>
              </w:rPr>
            </w:pPr>
            <w:r w:rsidRPr="00D25728">
              <w:rPr>
                <w:rFonts w:ascii="Garamond" w:hAnsi="Garamond"/>
                <w:sz w:val="24"/>
                <w:szCs w:val="24"/>
              </w:rPr>
              <w:t>Correo:</w:t>
            </w:r>
          </w:p>
        </w:tc>
        <w:tc>
          <w:tcPr>
            <w:tcW w:w="4432" w:type="dxa"/>
          </w:tcPr>
          <w:p w14:paraId="30637EB0" w14:textId="77777777" w:rsidR="00EA1185" w:rsidRPr="00D25728" w:rsidRDefault="00EA1185" w:rsidP="00EA1185">
            <w:pPr>
              <w:tabs>
                <w:tab w:val="left" w:pos="1078"/>
              </w:tabs>
              <w:ind w:left="1165" w:hanging="1165"/>
              <w:rPr>
                <w:rFonts w:ascii="Garamond" w:hAnsi="Garamond"/>
                <w:sz w:val="24"/>
                <w:szCs w:val="24"/>
              </w:rPr>
            </w:pPr>
          </w:p>
        </w:tc>
      </w:tr>
      <w:tr w:rsidR="00EA1185" w:rsidRPr="00D25728" w14:paraId="5F6A5496" w14:textId="7400034C" w:rsidTr="002B41BF">
        <w:trPr>
          <w:trHeight w:val="279"/>
        </w:trPr>
        <w:tc>
          <w:tcPr>
            <w:tcW w:w="4432" w:type="dxa"/>
          </w:tcPr>
          <w:p w14:paraId="21A55994" w14:textId="60496492" w:rsidR="00EA1185" w:rsidRPr="00D25728" w:rsidRDefault="00EA1185" w:rsidP="00EA1185">
            <w:pPr>
              <w:tabs>
                <w:tab w:val="left" w:pos="1078"/>
              </w:tabs>
              <w:ind w:left="1165" w:hanging="1165"/>
              <w:rPr>
                <w:rFonts w:ascii="Garamond" w:hAnsi="Garamond"/>
                <w:sz w:val="24"/>
                <w:szCs w:val="24"/>
              </w:rPr>
            </w:pPr>
            <w:r w:rsidRPr="00D25728">
              <w:rPr>
                <w:rFonts w:ascii="Garamond" w:hAnsi="Garamond"/>
                <w:sz w:val="24"/>
                <w:szCs w:val="24"/>
              </w:rPr>
              <w:t>Teléfono:</w:t>
            </w:r>
          </w:p>
        </w:tc>
        <w:tc>
          <w:tcPr>
            <w:tcW w:w="4432" w:type="dxa"/>
          </w:tcPr>
          <w:p w14:paraId="3F8B60E3" w14:textId="77777777" w:rsidR="00EA1185" w:rsidRPr="00D25728" w:rsidRDefault="00EA1185" w:rsidP="00EA1185">
            <w:pPr>
              <w:tabs>
                <w:tab w:val="left" w:pos="1078"/>
              </w:tabs>
              <w:ind w:left="1165" w:hanging="1165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1FABB8CA" w14:textId="77777777" w:rsidR="00B23829" w:rsidRPr="00D25728" w:rsidRDefault="00B23829" w:rsidP="00EA1185">
      <w:pPr>
        <w:tabs>
          <w:tab w:val="left" w:pos="1078"/>
        </w:tabs>
        <w:ind w:left="-1134" w:firstLine="1843"/>
        <w:rPr>
          <w:rFonts w:ascii="Garamond" w:hAnsi="Garamond"/>
          <w:sz w:val="24"/>
          <w:szCs w:val="24"/>
        </w:rPr>
      </w:pPr>
    </w:p>
    <w:p w14:paraId="5489EFEA" w14:textId="6DDA8999" w:rsidR="00B23829" w:rsidRPr="00D25728" w:rsidRDefault="00B23829" w:rsidP="001E6A86">
      <w:pPr>
        <w:tabs>
          <w:tab w:val="left" w:pos="1078"/>
        </w:tabs>
        <w:jc w:val="both"/>
        <w:rPr>
          <w:rFonts w:ascii="Garamond" w:hAnsi="Garamond"/>
          <w:b/>
          <w:sz w:val="24"/>
          <w:szCs w:val="24"/>
        </w:rPr>
      </w:pPr>
    </w:p>
    <w:p w14:paraId="4AC5CC75" w14:textId="77777777" w:rsidR="005F58C4" w:rsidRPr="00D25728" w:rsidRDefault="005F58C4" w:rsidP="001E6A86">
      <w:pPr>
        <w:tabs>
          <w:tab w:val="left" w:pos="1078"/>
        </w:tabs>
        <w:jc w:val="both"/>
        <w:rPr>
          <w:rFonts w:ascii="Garamond" w:hAnsi="Garamond"/>
          <w:b/>
          <w:sz w:val="24"/>
          <w:szCs w:val="24"/>
        </w:rPr>
      </w:pPr>
    </w:p>
    <w:p w14:paraId="53292EF2" w14:textId="77777777" w:rsidR="00B23829" w:rsidRPr="00D25728" w:rsidRDefault="00B23829" w:rsidP="001E6A86">
      <w:pPr>
        <w:tabs>
          <w:tab w:val="left" w:pos="1078"/>
        </w:tabs>
        <w:jc w:val="both"/>
        <w:rPr>
          <w:rFonts w:ascii="Garamond" w:hAnsi="Garamond"/>
          <w:sz w:val="24"/>
          <w:szCs w:val="24"/>
        </w:rPr>
      </w:pPr>
    </w:p>
    <w:sectPr w:rsidR="00B23829" w:rsidRPr="00D25728" w:rsidSect="00D25728">
      <w:headerReference w:type="default" r:id="rId8"/>
      <w:footerReference w:type="default" r:id="rId9"/>
      <w:type w:val="continuous"/>
      <w:pgSz w:w="12240" w:h="15840"/>
      <w:pgMar w:top="1134" w:right="1134" w:bottom="2268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89D737" w14:textId="77777777" w:rsidR="0005474C" w:rsidRDefault="0005474C" w:rsidP="001E6A86">
      <w:r>
        <w:separator/>
      </w:r>
    </w:p>
  </w:endnote>
  <w:endnote w:type="continuationSeparator" w:id="0">
    <w:p w14:paraId="6EF304F9" w14:textId="77777777" w:rsidR="0005474C" w:rsidRDefault="0005474C" w:rsidP="001E6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B1BB5D" w14:textId="04D930C6" w:rsidR="001E6A86" w:rsidRDefault="00DC7F90">
    <w:pPr>
      <w:pStyle w:val="Piedepgina"/>
    </w:pPr>
    <w:r>
      <w:rPr>
        <w:noProof/>
        <w:lang w:val="es-ES_tradnl" w:eastAsia="es-ES_tradn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B30C67E" wp14:editId="4D04F1E3">
              <wp:simplePos x="0" y="0"/>
              <wp:positionH relativeFrom="column">
                <wp:posOffset>150254</wp:posOffset>
              </wp:positionH>
              <wp:positionV relativeFrom="paragraph">
                <wp:posOffset>-776458</wp:posOffset>
              </wp:positionV>
              <wp:extent cx="1828800" cy="800100"/>
              <wp:effectExtent l="0" t="0" r="0" b="0"/>
              <wp:wrapNone/>
              <wp:docPr id="789108739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800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>
                        <a:noFill/>
                        <a:prstDash val="solid"/>
                      </a:ln>
                    </wps:spPr>
                    <wps:txbx>
                      <w:txbxContent>
                        <w:p w14:paraId="15D808CB" w14:textId="77777777" w:rsidR="00DC7F90" w:rsidRDefault="00DC7F90" w:rsidP="00DC7F90">
                          <w:pPr>
                            <w:rPr>
                              <w:rFonts w:ascii="Garamond" w:hAnsi="Garamond" w:cs="Arial"/>
                              <w:b/>
                              <w:sz w:val="16"/>
                              <w:szCs w:val="16"/>
                              <w:lang w:val="es-MX"/>
                            </w:rPr>
                          </w:pPr>
                          <w:r>
                            <w:rPr>
                              <w:rFonts w:ascii="Garamond" w:hAnsi="Garamond" w:cs="Arial"/>
                              <w:b/>
                              <w:sz w:val="16"/>
                              <w:szCs w:val="16"/>
                              <w:lang w:val="es-MX"/>
                            </w:rPr>
                            <w:t>Alcaldía local de La Candelaria</w:t>
                          </w:r>
                        </w:p>
                        <w:p w14:paraId="1BD61D41" w14:textId="77777777" w:rsidR="00DC7F90" w:rsidRDefault="00DC7F90" w:rsidP="00DC7F90">
                          <w:pPr>
                            <w:rPr>
                              <w:rFonts w:ascii="Garamond" w:hAnsi="Garamond" w:cs="Arial"/>
                              <w:sz w:val="16"/>
                              <w:szCs w:val="16"/>
                              <w:lang w:val="es-MX"/>
                            </w:rPr>
                          </w:pPr>
                          <w:r>
                            <w:rPr>
                              <w:rFonts w:ascii="Garamond" w:hAnsi="Garamond" w:cs="Arial"/>
                              <w:sz w:val="16"/>
                              <w:szCs w:val="16"/>
                              <w:lang w:val="es-MX"/>
                            </w:rPr>
                            <w:t>Carrera 5 No. 12 C – 40</w:t>
                          </w:r>
                        </w:p>
                        <w:p w14:paraId="002D015C" w14:textId="77777777" w:rsidR="00DC7F90" w:rsidRDefault="00DC7F90" w:rsidP="00DC7F90">
                          <w:pPr>
                            <w:rPr>
                              <w:rFonts w:ascii="Garamond" w:hAnsi="Garamond" w:cs="Arial"/>
                              <w:sz w:val="16"/>
                              <w:szCs w:val="16"/>
                              <w:lang w:val="es-MX"/>
                            </w:rPr>
                          </w:pPr>
                          <w:r>
                            <w:rPr>
                              <w:rFonts w:ascii="Garamond" w:hAnsi="Garamond" w:cs="Arial"/>
                              <w:sz w:val="16"/>
                              <w:szCs w:val="16"/>
                              <w:lang w:val="es-MX"/>
                            </w:rPr>
                            <w:t>Código Postal: 111711</w:t>
                          </w:r>
                        </w:p>
                        <w:p w14:paraId="5999E97B" w14:textId="77777777" w:rsidR="00DC7F90" w:rsidRDefault="00DC7F90" w:rsidP="00DC7F90">
                          <w:pPr>
                            <w:rPr>
                              <w:rFonts w:ascii="Garamond" w:hAnsi="Garamond" w:cs="Arial"/>
                              <w:sz w:val="16"/>
                              <w:szCs w:val="16"/>
                              <w:lang w:val="es-MX"/>
                            </w:rPr>
                          </w:pPr>
                          <w:r>
                            <w:rPr>
                              <w:rFonts w:ascii="Garamond" w:hAnsi="Garamond" w:cs="Arial"/>
                              <w:sz w:val="16"/>
                              <w:szCs w:val="16"/>
                              <w:lang w:val="es-MX"/>
                            </w:rPr>
                            <w:t>Tel. 3416009 - 3410261</w:t>
                          </w:r>
                        </w:p>
                        <w:p w14:paraId="009F0355" w14:textId="77777777" w:rsidR="00DC7F90" w:rsidRDefault="00DC7F90" w:rsidP="00DC7F90">
                          <w:pPr>
                            <w:rPr>
                              <w:rFonts w:ascii="Garamond" w:hAnsi="Garamond" w:cs="Arial"/>
                              <w:sz w:val="16"/>
                              <w:szCs w:val="16"/>
                              <w:lang w:val="es-MX"/>
                            </w:rPr>
                          </w:pPr>
                          <w:r>
                            <w:rPr>
                              <w:rFonts w:ascii="Garamond" w:hAnsi="Garamond" w:cs="Arial"/>
                              <w:sz w:val="16"/>
                              <w:szCs w:val="16"/>
                              <w:lang w:val="es-MX"/>
                            </w:rPr>
                            <w:t>Información Línea 195</w:t>
                          </w:r>
                        </w:p>
                        <w:p w14:paraId="6F4F881A" w14:textId="77777777" w:rsidR="00DC7F90" w:rsidRDefault="00DC7F90" w:rsidP="00DC7F90">
                          <w:pPr>
                            <w:rPr>
                              <w:rFonts w:ascii="Garamond" w:hAnsi="Garamond" w:cs="Arial"/>
                              <w:sz w:val="16"/>
                              <w:szCs w:val="16"/>
                              <w:lang w:val="es-MX"/>
                            </w:rPr>
                          </w:pPr>
                          <w:r>
                            <w:rPr>
                              <w:rFonts w:ascii="Garamond" w:hAnsi="Garamond" w:cs="Arial"/>
                              <w:sz w:val="16"/>
                              <w:szCs w:val="16"/>
                              <w:lang w:val="es-MX"/>
                            </w:rPr>
                            <w:t>www.lacandelaria.gov.co</w:t>
                          </w:r>
                        </w:p>
                      </w:txbxContent>
                    </wps:txbx>
                    <wps:bodyPr vert="horz" wrap="square" lIns="92070" tIns="46350" rIns="92070" bIns="4635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B30C67E" id="Rectangle 1" o:spid="_x0000_s1026" style="position:absolute;margin-left:11.85pt;margin-top:-61.1pt;width:2in;height:6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" stroked="f">
              <v:textbox inset="2.5575mm,1.2875mm,2.5575mm,1.2875mm">
                <w:txbxContent>
                  <w:p w14:paraId="15D808CB" w14:textId="77777777" w:rsidR="00DC7F90" w:rsidRDefault="00DC7F90" w:rsidP="00DC7F90">
                    <w:pPr>
                      <w:rPr>
                        <w:rFonts w:ascii="Garamond" w:hAnsi="Garamond" w:cs="Arial"/>
                        <w:b/>
                        <w:sz w:val="16"/>
                        <w:szCs w:val="16"/>
                        <w:lang w:val="es-MX"/>
                      </w:rPr>
                    </w:pPr>
                    <w:r>
                      <w:rPr>
                        <w:rFonts w:ascii="Garamond" w:hAnsi="Garamond" w:cs="Arial"/>
                        <w:b/>
                        <w:sz w:val="16"/>
                        <w:szCs w:val="16"/>
                        <w:lang w:val="es-MX"/>
                      </w:rPr>
                      <w:t>Alcaldía local de La Candelaria</w:t>
                    </w:r>
                  </w:p>
                  <w:p w14:paraId="1BD61D41" w14:textId="77777777" w:rsidR="00DC7F90" w:rsidRDefault="00DC7F90" w:rsidP="00DC7F90">
                    <w:pPr>
                      <w:rPr>
                        <w:rFonts w:ascii="Garamond" w:hAnsi="Garamond" w:cs="Arial"/>
                        <w:sz w:val="16"/>
                        <w:szCs w:val="16"/>
                        <w:lang w:val="es-MX"/>
                      </w:rPr>
                    </w:pPr>
                    <w:r>
                      <w:rPr>
                        <w:rFonts w:ascii="Garamond" w:hAnsi="Garamond" w:cs="Arial"/>
                        <w:sz w:val="16"/>
                        <w:szCs w:val="16"/>
                        <w:lang w:val="es-MX"/>
                      </w:rPr>
                      <w:t>Carrera 5 No. 12 C – 40</w:t>
                    </w:r>
                  </w:p>
                  <w:p w14:paraId="002D015C" w14:textId="77777777" w:rsidR="00DC7F90" w:rsidRDefault="00DC7F90" w:rsidP="00DC7F90">
                    <w:pPr>
                      <w:rPr>
                        <w:rFonts w:ascii="Garamond" w:hAnsi="Garamond" w:cs="Arial"/>
                        <w:sz w:val="16"/>
                        <w:szCs w:val="16"/>
                        <w:lang w:val="es-MX"/>
                      </w:rPr>
                    </w:pPr>
                    <w:r>
                      <w:rPr>
                        <w:rFonts w:ascii="Garamond" w:hAnsi="Garamond" w:cs="Arial"/>
                        <w:sz w:val="16"/>
                        <w:szCs w:val="16"/>
                        <w:lang w:val="es-MX"/>
                      </w:rPr>
                      <w:t>Código Postal: 111711</w:t>
                    </w:r>
                  </w:p>
                  <w:p w14:paraId="5999E97B" w14:textId="77777777" w:rsidR="00DC7F90" w:rsidRDefault="00DC7F90" w:rsidP="00DC7F90">
                    <w:pPr>
                      <w:rPr>
                        <w:rFonts w:ascii="Garamond" w:hAnsi="Garamond" w:cs="Arial"/>
                        <w:sz w:val="16"/>
                        <w:szCs w:val="16"/>
                        <w:lang w:val="es-MX"/>
                      </w:rPr>
                    </w:pPr>
                    <w:r>
                      <w:rPr>
                        <w:rFonts w:ascii="Garamond" w:hAnsi="Garamond" w:cs="Arial"/>
                        <w:sz w:val="16"/>
                        <w:szCs w:val="16"/>
                        <w:lang w:val="es-MX"/>
                      </w:rPr>
                      <w:t>Tel. 3416009 - 3410261</w:t>
                    </w:r>
                  </w:p>
                  <w:p w14:paraId="009F0355" w14:textId="77777777" w:rsidR="00DC7F90" w:rsidRDefault="00DC7F90" w:rsidP="00DC7F90">
                    <w:pPr>
                      <w:rPr>
                        <w:rFonts w:ascii="Garamond" w:hAnsi="Garamond" w:cs="Arial"/>
                        <w:sz w:val="16"/>
                        <w:szCs w:val="16"/>
                        <w:lang w:val="es-MX"/>
                      </w:rPr>
                    </w:pPr>
                    <w:r>
                      <w:rPr>
                        <w:rFonts w:ascii="Garamond" w:hAnsi="Garamond" w:cs="Arial"/>
                        <w:sz w:val="16"/>
                        <w:szCs w:val="16"/>
                        <w:lang w:val="es-MX"/>
                      </w:rPr>
                      <w:t>Información Línea 195</w:t>
                    </w:r>
                  </w:p>
                  <w:p w14:paraId="6F4F881A" w14:textId="77777777" w:rsidR="00DC7F90" w:rsidRDefault="00DC7F90" w:rsidP="00DC7F90">
                    <w:pPr>
                      <w:rPr>
                        <w:rFonts w:ascii="Garamond" w:hAnsi="Garamond" w:cs="Arial"/>
                        <w:sz w:val="16"/>
                        <w:szCs w:val="16"/>
                        <w:lang w:val="es-MX"/>
                      </w:rPr>
                    </w:pPr>
                    <w:r>
                      <w:rPr>
                        <w:rFonts w:ascii="Garamond" w:hAnsi="Garamond" w:cs="Arial"/>
                        <w:sz w:val="16"/>
                        <w:szCs w:val="16"/>
                        <w:lang w:val="es-MX"/>
                      </w:rPr>
                      <w:t>www.lacandelaria.gov.co</w:t>
                    </w:r>
                  </w:p>
                </w:txbxContent>
              </v:textbox>
            </v:rect>
          </w:pict>
        </mc:Fallback>
      </mc:AlternateContent>
    </w:r>
    <w:r w:rsidR="001E6A86">
      <w:rPr>
        <w:noProof/>
        <w:lang w:val="es-ES_tradnl" w:eastAsia="es-ES_tradnl"/>
      </w:rPr>
      <w:drawing>
        <wp:anchor distT="0" distB="0" distL="114300" distR="114300" simplePos="0" relativeHeight="251663360" behindDoc="0" locked="0" layoutInCell="1" allowOverlap="1" wp14:anchorId="3B56A976" wp14:editId="24F6E220">
          <wp:simplePos x="0" y="0"/>
          <wp:positionH relativeFrom="margin">
            <wp:posOffset>5106670</wp:posOffset>
          </wp:positionH>
          <wp:positionV relativeFrom="paragraph">
            <wp:posOffset>-584835</wp:posOffset>
          </wp:positionV>
          <wp:extent cx="647700" cy="644525"/>
          <wp:effectExtent l="0" t="0" r="0" b="3058"/>
          <wp:wrapThrough wrapText="bothSides">
            <wp:wrapPolygon edited="0">
              <wp:start x="2540" y="0"/>
              <wp:lineTo x="2540" y="10213"/>
              <wp:lineTo x="0" y="16596"/>
              <wp:lineTo x="0" y="21064"/>
              <wp:lineTo x="20956" y="21064"/>
              <wp:lineTo x="20956" y="16596"/>
              <wp:lineTo x="18416" y="10213"/>
              <wp:lineTo x="18416" y="0"/>
              <wp:lineTo x="2540" y="0"/>
            </wp:wrapPolygon>
          </wp:wrapThrough>
          <wp:docPr id="1791400252" name="image4.png" descr="Un dibujo en blanco y negro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7700" cy="64452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70B290" w14:textId="77777777" w:rsidR="0005474C" w:rsidRDefault="0005474C" w:rsidP="001E6A86">
      <w:r>
        <w:separator/>
      </w:r>
    </w:p>
  </w:footnote>
  <w:footnote w:type="continuationSeparator" w:id="0">
    <w:p w14:paraId="3DF28FAA" w14:textId="77777777" w:rsidR="0005474C" w:rsidRDefault="0005474C" w:rsidP="001E6A8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E45ACD" w14:textId="44B1B6DD" w:rsidR="001E6A86" w:rsidRPr="001E6A86" w:rsidRDefault="001E6A86" w:rsidP="001E6A86">
    <w:pPr>
      <w:pStyle w:val="Encabezado"/>
    </w:pPr>
    <w:r>
      <w:rPr>
        <w:noProof/>
        <w:lang w:val="es-ES_tradnl" w:eastAsia="es-ES_tradnl"/>
      </w:rPr>
      <w:drawing>
        <wp:anchor distT="0" distB="0" distL="114300" distR="114300" simplePos="0" relativeHeight="251659264" behindDoc="0" locked="0" layoutInCell="1" allowOverlap="1" wp14:anchorId="70C104AA" wp14:editId="0197A080">
          <wp:simplePos x="0" y="0"/>
          <wp:positionH relativeFrom="margin">
            <wp:posOffset>2518410</wp:posOffset>
          </wp:positionH>
          <wp:positionV relativeFrom="paragraph">
            <wp:posOffset>-114300</wp:posOffset>
          </wp:positionV>
          <wp:extent cx="1285875" cy="789940"/>
          <wp:effectExtent l="0" t="0" r="9525" b="0"/>
          <wp:wrapTight wrapText="bothSides">
            <wp:wrapPolygon edited="0">
              <wp:start x="0" y="0"/>
              <wp:lineTo x="0" y="20836"/>
              <wp:lineTo x="21440" y="20836"/>
              <wp:lineTo x="21440" y="0"/>
              <wp:lineTo x="0" y="0"/>
            </wp:wrapPolygon>
          </wp:wrapTight>
          <wp:docPr id="933371960" name="Imagen 1" descr="Imagen que contiene Diagrama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t="6029" r="46172" b="-6029"/>
                  <a:stretch/>
                </pic:blipFill>
                <pic:spPr bwMode="auto">
                  <a:xfrm>
                    <a:off x="0" y="0"/>
                    <a:ext cx="1285875" cy="7899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63249E"/>
    <w:multiLevelType w:val="hybridMultilevel"/>
    <w:tmpl w:val="EDE4F04C"/>
    <w:lvl w:ilvl="0" w:tplc="5B600A46">
      <w:start w:val="1"/>
      <w:numFmt w:val="decimal"/>
      <w:lvlText w:val="%1."/>
      <w:lvlJc w:val="left"/>
      <w:pPr>
        <w:ind w:left="108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es-ES" w:eastAsia="en-US" w:bidi="ar-SA"/>
      </w:rPr>
    </w:lvl>
    <w:lvl w:ilvl="1" w:tplc="6658D4D8">
      <w:numFmt w:val="bullet"/>
      <w:lvlText w:val="•"/>
      <w:lvlJc w:val="left"/>
      <w:pPr>
        <w:ind w:left="2088" w:hanging="360"/>
      </w:pPr>
      <w:rPr>
        <w:rFonts w:hint="default"/>
        <w:lang w:val="es-ES" w:eastAsia="en-US" w:bidi="ar-SA"/>
      </w:rPr>
    </w:lvl>
    <w:lvl w:ilvl="2" w:tplc="F612D4FA">
      <w:numFmt w:val="bullet"/>
      <w:lvlText w:val="•"/>
      <w:lvlJc w:val="left"/>
      <w:pPr>
        <w:ind w:left="3096" w:hanging="360"/>
      </w:pPr>
      <w:rPr>
        <w:rFonts w:hint="default"/>
        <w:lang w:val="es-ES" w:eastAsia="en-US" w:bidi="ar-SA"/>
      </w:rPr>
    </w:lvl>
    <w:lvl w:ilvl="3" w:tplc="29AAE0AC">
      <w:numFmt w:val="bullet"/>
      <w:lvlText w:val="•"/>
      <w:lvlJc w:val="left"/>
      <w:pPr>
        <w:ind w:left="4104" w:hanging="360"/>
      </w:pPr>
      <w:rPr>
        <w:rFonts w:hint="default"/>
        <w:lang w:val="es-ES" w:eastAsia="en-US" w:bidi="ar-SA"/>
      </w:rPr>
    </w:lvl>
    <w:lvl w:ilvl="4" w:tplc="B4C814D0">
      <w:numFmt w:val="bullet"/>
      <w:lvlText w:val="•"/>
      <w:lvlJc w:val="left"/>
      <w:pPr>
        <w:ind w:left="5112" w:hanging="360"/>
      </w:pPr>
      <w:rPr>
        <w:rFonts w:hint="default"/>
        <w:lang w:val="es-ES" w:eastAsia="en-US" w:bidi="ar-SA"/>
      </w:rPr>
    </w:lvl>
    <w:lvl w:ilvl="5" w:tplc="B330DB0C"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 w:tplc="1F4E5566">
      <w:numFmt w:val="bullet"/>
      <w:lvlText w:val="•"/>
      <w:lvlJc w:val="left"/>
      <w:pPr>
        <w:ind w:left="7128" w:hanging="360"/>
      </w:pPr>
      <w:rPr>
        <w:rFonts w:hint="default"/>
        <w:lang w:val="es-ES" w:eastAsia="en-US" w:bidi="ar-SA"/>
      </w:rPr>
    </w:lvl>
    <w:lvl w:ilvl="7" w:tplc="8C88E1E4">
      <w:numFmt w:val="bullet"/>
      <w:lvlText w:val="•"/>
      <w:lvlJc w:val="left"/>
      <w:pPr>
        <w:ind w:left="8136" w:hanging="360"/>
      </w:pPr>
      <w:rPr>
        <w:rFonts w:hint="default"/>
        <w:lang w:val="es-ES" w:eastAsia="en-US" w:bidi="ar-SA"/>
      </w:rPr>
    </w:lvl>
    <w:lvl w:ilvl="8" w:tplc="726AC5B0">
      <w:numFmt w:val="bullet"/>
      <w:lvlText w:val="•"/>
      <w:lvlJc w:val="left"/>
      <w:pPr>
        <w:ind w:left="9144" w:hanging="360"/>
      </w:pPr>
      <w:rPr>
        <w:rFonts w:hint="default"/>
        <w:lang w:val="es-ES" w:eastAsia="en-US" w:bidi="ar-SA"/>
      </w:rPr>
    </w:lvl>
  </w:abstractNum>
  <w:abstractNum w:abstractNumId="1">
    <w:nsid w:val="3FDA55B5"/>
    <w:multiLevelType w:val="hybridMultilevel"/>
    <w:tmpl w:val="7A8E359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A16FB9"/>
    <w:multiLevelType w:val="multilevel"/>
    <w:tmpl w:val="ADD8E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9E3F90"/>
    <w:multiLevelType w:val="multilevel"/>
    <w:tmpl w:val="4E14A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764A43"/>
    <w:multiLevelType w:val="hybridMultilevel"/>
    <w:tmpl w:val="8E583EEE"/>
    <w:lvl w:ilvl="0" w:tplc="42F62D6A">
      <w:numFmt w:val="bullet"/>
      <w:lvlText w:val=""/>
      <w:lvlJc w:val="left"/>
      <w:pPr>
        <w:ind w:left="720" w:hanging="360"/>
      </w:pPr>
      <w:rPr>
        <w:rFonts w:ascii="Arial MT" w:eastAsia="Arial MT" w:hAnsi="Arial MT" w:cs="Arial MT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412FD8"/>
    <w:multiLevelType w:val="multilevel"/>
    <w:tmpl w:val="80D00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4F0781"/>
    <w:multiLevelType w:val="multilevel"/>
    <w:tmpl w:val="4516D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4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12FAD"/>
    <w:rsid w:val="0005474C"/>
    <w:rsid w:val="00186AD0"/>
    <w:rsid w:val="001E6A86"/>
    <w:rsid w:val="002706C6"/>
    <w:rsid w:val="002B41BF"/>
    <w:rsid w:val="00346602"/>
    <w:rsid w:val="00374F93"/>
    <w:rsid w:val="00402E26"/>
    <w:rsid w:val="0049727D"/>
    <w:rsid w:val="005043C7"/>
    <w:rsid w:val="00505AF6"/>
    <w:rsid w:val="005D2B93"/>
    <w:rsid w:val="005F58C4"/>
    <w:rsid w:val="005F68FC"/>
    <w:rsid w:val="005F6D47"/>
    <w:rsid w:val="00892EFA"/>
    <w:rsid w:val="00905D6E"/>
    <w:rsid w:val="00912FAD"/>
    <w:rsid w:val="0093437E"/>
    <w:rsid w:val="00B016B8"/>
    <w:rsid w:val="00B23829"/>
    <w:rsid w:val="00C91418"/>
    <w:rsid w:val="00D25728"/>
    <w:rsid w:val="00DC7F90"/>
    <w:rsid w:val="00E0729D"/>
    <w:rsid w:val="00E3553B"/>
    <w:rsid w:val="00EA1185"/>
    <w:rsid w:val="00F1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98F759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uesto">
    <w:name w:val="Title"/>
    <w:basedOn w:val="Normal"/>
    <w:uiPriority w:val="1"/>
    <w:qFormat/>
    <w:pPr>
      <w:spacing w:before="1"/>
      <w:ind w:left="360"/>
    </w:pPr>
    <w:rPr>
      <w:rFonts w:ascii="Arial" w:eastAsia="Arial" w:hAnsi="Arial" w:cs="Arial"/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  <w:pPr>
      <w:spacing w:before="30"/>
      <w:ind w:left="1080" w:right="678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36"/>
    </w:pPr>
  </w:style>
  <w:style w:type="paragraph" w:styleId="Encabezado">
    <w:name w:val="header"/>
    <w:basedOn w:val="Normal"/>
    <w:link w:val="EncabezadoCar"/>
    <w:uiPriority w:val="99"/>
    <w:unhideWhenUsed/>
    <w:rsid w:val="001E6A8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E6A86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E6A8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E6A86"/>
    <w:rPr>
      <w:rFonts w:ascii="Arial MT" w:eastAsia="Arial MT" w:hAnsi="Arial MT" w:cs="Arial MT"/>
      <w:lang w:val="es-ES"/>
    </w:rPr>
  </w:style>
  <w:style w:type="table" w:styleId="Tablaconcuadrcula">
    <w:name w:val="Table Grid"/>
    <w:basedOn w:val="Tablanormal"/>
    <w:uiPriority w:val="39"/>
    <w:rsid w:val="00EA11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3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Orden de título"/>
</file>

<file path=customXml/itemProps1.xml><?xml version="1.0" encoding="utf-8"?>
<ds:datastoreItem xmlns:ds="http://schemas.openxmlformats.org/officeDocument/2006/customXml" ds:itemID="{BE04865E-0963-664D-9EE0-AF759181C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242</Words>
  <Characters>1333</Characters>
  <Application>Microsoft Macintosh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3. CARTA DE COMPROMISO_ CONVOCATORIA FUGA_IDT.docx</vt:lpstr>
    </vt:vector>
  </TitlesOfParts>
  <Company/>
  <LinksUpToDate>false</LinksUpToDate>
  <CharactersWithSpaces>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3. CARTA DE COMPROMISO_ CONVOCATORIA FUGA_IDT.docx</dc:title>
  <cp:lastModifiedBy>Usuario de Microsoft Office</cp:lastModifiedBy>
  <cp:revision>15</cp:revision>
  <dcterms:created xsi:type="dcterms:W3CDTF">2025-11-05T17:20:00Z</dcterms:created>
  <dcterms:modified xsi:type="dcterms:W3CDTF">2025-11-18T15:23:00Z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2025-11-05T00:00:00Z</vt:filetime>
  </property>
  <property fmtid="{D5CDD505-2E9C-101B-9397-08002B2CF9AE}" pid="3" name="Producer">
    <vt:lpwstr>Skia/PDF m142 Google Docs Renderer</vt:lpwstr>
  </property>
  <property fmtid="{D5CDD505-2E9C-101B-9397-08002B2CF9AE}" pid="4" name="LastSaved">
    <vt:filetime>2025-11-05T00:00:00Z</vt:filetime>
  </property>
</Properties>
</file>